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4A6995" w:rsidRPr="00212BB1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4A6995" w:rsidRPr="00212BB1" w:rsidRDefault="004A6995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3742F9">
              <w:rPr>
                <w:rFonts w:asciiTheme="minorHAnsi" w:hAnsiTheme="minorHAnsi" w:cstheme="minorHAnsi"/>
                <w:b/>
                <w:bCs/>
              </w:rPr>
              <w:t>KCR4S1NC</w:t>
            </w:r>
          </w:p>
        </w:tc>
      </w:tr>
      <w:tr w:rsidR="004A6995" w:rsidRPr="00242319" w:rsidTr="00A71FB9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KITCHEN Standard for Pouch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DD5EA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A6995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4A6995" w:rsidRPr="00D2754D" w:rsidRDefault="004A6995" w:rsidP="00F124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4A6995" w:rsidRPr="00D2754D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Touch free, electronically controlled </w:t>
            </w:r>
            <w:r>
              <w:rPr>
                <w:rFonts w:asciiTheme="minorHAnsi" w:hAnsiTheme="minorHAnsi" w:cstheme="minorHAnsi"/>
              </w:rPr>
              <w:t xml:space="preserve">kitchen </w:t>
            </w:r>
            <w:r w:rsidRPr="00D2754D">
              <w:rPr>
                <w:rFonts w:asciiTheme="minorHAnsi" w:hAnsiTheme="minorHAnsi" w:cstheme="minorHAnsi"/>
              </w:rPr>
              <w:t xml:space="preserve">water faucet with </w:t>
            </w:r>
            <w:r>
              <w:rPr>
                <w:rFonts w:asciiTheme="minorHAnsi" w:hAnsiTheme="minorHAnsi" w:cstheme="minorHAnsi"/>
              </w:rPr>
              <w:t xml:space="preserve">two </w:t>
            </w:r>
            <w:r w:rsidRPr="00D2754D">
              <w:rPr>
                <w:rFonts w:asciiTheme="minorHAnsi" w:hAnsiTheme="minorHAnsi" w:cstheme="minorHAnsi"/>
              </w:rPr>
              <w:t xml:space="preserve">integrated </w:t>
            </w:r>
            <w:r>
              <w:rPr>
                <w:rFonts w:asciiTheme="minorHAnsi" w:hAnsiTheme="minorHAnsi" w:cstheme="minorHAnsi"/>
              </w:rPr>
              <w:t xml:space="preserve">liquid </w:t>
            </w:r>
            <w:r w:rsidRPr="00D2754D">
              <w:rPr>
                <w:rFonts w:asciiTheme="minorHAnsi" w:hAnsiTheme="minorHAnsi" w:cstheme="minorHAnsi"/>
              </w:rPr>
              <w:t>dispensers.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4937C7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D2754D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4A6995" w:rsidRPr="00D2754D" w:rsidRDefault="004A6995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12461" w:rsidRPr="00242319" w:rsidTr="004A6995">
        <w:tc>
          <w:tcPr>
            <w:tcW w:w="2456" w:type="dxa"/>
          </w:tcPr>
          <w:p w:rsidR="00F12461" w:rsidRPr="00242319" w:rsidRDefault="00F12461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F12461" w:rsidRPr="00242319" w:rsidRDefault="00F12461" w:rsidP="002443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F12461" w:rsidRPr="00242319" w:rsidTr="004A6995">
        <w:tc>
          <w:tcPr>
            <w:tcW w:w="2456" w:type="dxa"/>
          </w:tcPr>
          <w:p w:rsidR="00F12461" w:rsidRPr="00242319" w:rsidRDefault="00F12461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F12461" w:rsidRPr="00242319" w:rsidRDefault="00F12461" w:rsidP="002443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Pr="00242319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4A6995" w:rsidRPr="00D2754D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4A6995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CA3654">
              <w:rPr>
                <w:rFonts w:asciiTheme="minorHAnsi" w:hAnsiTheme="minorHAnsi" w:cstheme="minorHAnsi"/>
              </w:rPr>
              <w:t>2 rotate angles - set during installation</w:t>
            </w:r>
          </w:p>
          <w:p w:rsidR="004A6995" w:rsidRPr="00242319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Water flow control 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KITCHEN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4A6995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Water flow regulator component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4A6995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4A6995" w:rsidRPr="00212BB1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4A6995" w:rsidRPr="00242319" w:rsidRDefault="004A6995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4A6995" w:rsidRPr="00242319" w:rsidTr="004A6995">
        <w:tc>
          <w:tcPr>
            <w:tcW w:w="2456" w:type="dxa"/>
          </w:tcPr>
          <w:p w:rsidR="004A6995" w:rsidRDefault="004A6995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A6995" w:rsidRPr="00242319" w:rsidRDefault="004A6995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4A6995" w:rsidRPr="00242319" w:rsidTr="004A6995">
        <w:tc>
          <w:tcPr>
            <w:tcW w:w="2456" w:type="dxa"/>
          </w:tcPr>
          <w:p w:rsidR="004A6995" w:rsidRPr="00D2754D" w:rsidRDefault="004A6995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A6995" w:rsidRPr="00212BB1" w:rsidRDefault="004A6995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BAA" w:rsidRDefault="00D96BAA" w:rsidP="00187130">
      <w:pPr>
        <w:spacing w:line="240" w:lineRule="auto"/>
      </w:pPr>
      <w:r>
        <w:separator/>
      </w:r>
    </w:p>
  </w:endnote>
  <w:endnote w:type="continuationSeparator" w:id="0">
    <w:p w:rsidR="00D96BAA" w:rsidRDefault="00D96BA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F1246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F04D99">
            <w:rPr>
              <w:sz w:val="16"/>
              <w:szCs w:val="16"/>
            </w:rPr>
            <w:fldChar w:fldCharType="begin"/>
          </w:r>
          <w:r w:rsidR="00F04D99">
            <w:rPr>
              <w:sz w:val="16"/>
              <w:szCs w:val="16"/>
              <w:lang w:val="de-DE"/>
            </w:rPr>
            <w:instrText xml:space="preserve"> TIME \@ "dd.MM.yyyy" </w:instrText>
          </w:r>
          <w:r w:rsidR="00F04D99">
            <w:rPr>
              <w:sz w:val="16"/>
              <w:szCs w:val="16"/>
            </w:rPr>
            <w:fldChar w:fldCharType="separate"/>
          </w:r>
          <w:r w:rsidR="00F04D99">
            <w:rPr>
              <w:noProof/>
              <w:sz w:val="16"/>
              <w:szCs w:val="16"/>
              <w:lang w:val="de-DE"/>
            </w:rPr>
            <w:t>28.01.2020</w:t>
          </w:r>
          <w:r w:rsidR="00F04D9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1246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1246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BAA" w:rsidRDefault="00D96BAA" w:rsidP="00187130">
      <w:pPr>
        <w:spacing w:line="240" w:lineRule="auto"/>
      </w:pPr>
      <w:r>
        <w:separator/>
      </w:r>
    </w:p>
  </w:footnote>
  <w:footnote w:type="continuationSeparator" w:id="0">
    <w:p w:rsidR="00D96BAA" w:rsidRDefault="00D96BA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A74ED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4A6995"/>
    <w:rsid w:val="005653B3"/>
    <w:rsid w:val="008D6316"/>
    <w:rsid w:val="00921DEB"/>
    <w:rsid w:val="00A10F8C"/>
    <w:rsid w:val="00A74EDE"/>
    <w:rsid w:val="00D96BAA"/>
    <w:rsid w:val="00ED3613"/>
    <w:rsid w:val="00F041C0"/>
    <w:rsid w:val="00F04D99"/>
    <w:rsid w:val="00F12461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79C2146-4FE2-47F0-9DB1-1E56E379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4</cp:revision>
  <dcterms:created xsi:type="dcterms:W3CDTF">2015-05-21T10:56:00Z</dcterms:created>
  <dcterms:modified xsi:type="dcterms:W3CDTF">2020-01-28T14:30:00Z</dcterms:modified>
</cp:coreProperties>
</file>